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1E" w:rsidRDefault="0017211E">
      <w:pPr>
        <w:pStyle w:val="Tytu"/>
        <w:rPr>
          <w:color w:val="000000"/>
        </w:rPr>
      </w:pPr>
      <w:r>
        <w:rPr>
          <w:color w:val="000000"/>
        </w:rPr>
        <w:t xml:space="preserve">OGŁOSZENIE </w:t>
      </w:r>
    </w:p>
    <w:p w:rsidR="008955E1" w:rsidRDefault="005364F4" w:rsidP="008955E1">
      <w:pPr>
        <w:pStyle w:val="Tytu"/>
        <w:rPr>
          <w:color w:val="000000"/>
          <w:szCs w:val="28"/>
        </w:rPr>
      </w:pPr>
      <w:r w:rsidRPr="00695808">
        <w:rPr>
          <w:color w:val="000000"/>
          <w:szCs w:val="28"/>
        </w:rPr>
        <w:t>o naborze kandydatów na stanowisko urzędnicze</w:t>
      </w:r>
      <w:r w:rsidR="00A50BFF" w:rsidRPr="00695808">
        <w:rPr>
          <w:color w:val="000000"/>
          <w:szCs w:val="28"/>
        </w:rPr>
        <w:t xml:space="preserve"> </w:t>
      </w:r>
      <w:r w:rsidR="008955E1">
        <w:rPr>
          <w:color w:val="000000"/>
          <w:szCs w:val="28"/>
        </w:rPr>
        <w:t>–</w:t>
      </w:r>
      <w:r w:rsidR="00A50BFF" w:rsidRPr="00695808">
        <w:rPr>
          <w:color w:val="000000"/>
          <w:szCs w:val="28"/>
        </w:rPr>
        <w:t xml:space="preserve">  </w:t>
      </w:r>
      <w:r w:rsidR="00EF4080" w:rsidRPr="00695808">
        <w:rPr>
          <w:color w:val="000000"/>
          <w:szCs w:val="28"/>
        </w:rPr>
        <w:t xml:space="preserve">                                                                                                        </w:t>
      </w:r>
      <w:r w:rsidR="00695808" w:rsidRPr="00695808">
        <w:rPr>
          <w:bCs w:val="0"/>
          <w:color w:val="000000"/>
          <w:szCs w:val="28"/>
        </w:rPr>
        <w:t xml:space="preserve">podinspektora </w:t>
      </w:r>
      <w:r w:rsidR="002A61AF" w:rsidRPr="00695808">
        <w:rPr>
          <w:bCs w:val="0"/>
          <w:color w:val="000000"/>
          <w:szCs w:val="28"/>
        </w:rPr>
        <w:t xml:space="preserve">ds. </w:t>
      </w:r>
      <w:r w:rsidR="002A61AF">
        <w:rPr>
          <w:bCs w:val="0"/>
          <w:color w:val="000000"/>
          <w:szCs w:val="28"/>
        </w:rPr>
        <w:t>ewidencji gruntów i budynków</w:t>
      </w:r>
      <w:r w:rsidR="008955E1" w:rsidRPr="008955E1">
        <w:rPr>
          <w:color w:val="000000"/>
          <w:szCs w:val="28"/>
        </w:rPr>
        <w:t xml:space="preserve">  w Wydziale Geodezji, Kartografii</w:t>
      </w:r>
      <w:r w:rsidR="008955E1">
        <w:rPr>
          <w:color w:val="000000"/>
          <w:szCs w:val="28"/>
        </w:rPr>
        <w:t xml:space="preserve"> i Katastru</w:t>
      </w:r>
      <w:r w:rsidR="008955E1" w:rsidRPr="008955E1">
        <w:rPr>
          <w:color w:val="000000"/>
          <w:szCs w:val="28"/>
        </w:rPr>
        <w:t xml:space="preserve"> Starostwa Powiatowego </w:t>
      </w:r>
    </w:p>
    <w:p w:rsidR="008955E1" w:rsidRPr="008955E1" w:rsidRDefault="008955E1" w:rsidP="008955E1">
      <w:pPr>
        <w:pStyle w:val="Tytu"/>
        <w:rPr>
          <w:color w:val="000000"/>
          <w:szCs w:val="28"/>
        </w:rPr>
      </w:pPr>
      <w:r w:rsidRPr="008955E1">
        <w:rPr>
          <w:color w:val="000000"/>
          <w:szCs w:val="28"/>
        </w:rPr>
        <w:t>w Janowie Lubelskim</w:t>
      </w:r>
    </w:p>
    <w:p w:rsidR="00A50BFF" w:rsidRPr="008955E1" w:rsidRDefault="00A50BFF">
      <w:pPr>
        <w:pStyle w:val="Tytu"/>
        <w:rPr>
          <w:color w:val="000000"/>
          <w:szCs w:val="28"/>
        </w:rPr>
      </w:pPr>
    </w:p>
    <w:tbl>
      <w:tblPr>
        <w:tblW w:w="4744" w:type="pct"/>
        <w:jc w:val="center"/>
        <w:tblInd w:w="-442" w:type="dxa"/>
        <w:tblBorders>
          <w:top w:val="outset" w:sz="6" w:space="0" w:color="E4E4E4"/>
          <w:left w:val="outset" w:sz="6" w:space="0" w:color="E4E4E4"/>
          <w:bottom w:val="outset" w:sz="6" w:space="0" w:color="E4E4E4"/>
          <w:right w:val="outset" w:sz="6" w:space="0" w:color="E4E4E4"/>
        </w:tblBorders>
        <w:tblCellMar>
          <w:left w:w="0" w:type="dxa"/>
          <w:right w:w="0" w:type="dxa"/>
        </w:tblCellMar>
        <w:tblLook w:val="0000"/>
      </w:tblPr>
      <w:tblGrid>
        <w:gridCol w:w="2655"/>
        <w:gridCol w:w="5962"/>
      </w:tblGrid>
      <w:tr w:rsidR="0017211E" w:rsidTr="00695808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E" w:rsidRDefault="0017211E">
            <w:pPr>
              <w:pStyle w:val="smal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jednostka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E" w:rsidRDefault="0017211E">
            <w:pPr>
              <w:pStyle w:val="small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Starostwo Powiatowe w Janowie Lubelskim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ul. Zamoyskiego 59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23-300 Janów Lubelski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 xml:space="preserve">tel. </w:t>
            </w:r>
            <w:r w:rsidR="00837DF5">
              <w:rPr>
                <w:rFonts w:ascii="Times New Roman" w:hAnsi="Times New Roman"/>
                <w:b/>
                <w:bCs/>
                <w:color w:val="000000"/>
                <w:sz w:val="24"/>
              </w:rPr>
              <w:t>15/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872</w:t>
            </w:r>
            <w:r w:rsidR="00837DF5">
              <w:rPr>
                <w:rFonts w:ascii="Times New Roman" w:hAnsi="Times New Roman"/>
                <w:b/>
                <w:bCs/>
                <w:color w:val="000000"/>
                <w:sz w:val="24"/>
              </w:rPr>
              <w:t>5</w:t>
            </w:r>
            <w:r w:rsidR="008B491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837DF5">
              <w:rPr>
                <w:rFonts w:ascii="Times New Roman" w:hAnsi="Times New Roman"/>
                <w:b/>
                <w:bCs/>
                <w:color w:val="000000"/>
                <w:sz w:val="24"/>
              </w:rPr>
              <w:t>45</w:t>
            </w:r>
            <w:r w:rsidR="00EA6B41">
              <w:rPr>
                <w:rFonts w:ascii="Times New Roman" w:hAnsi="Times New Roman"/>
                <w:b/>
                <w:bCs/>
                <w:color w:val="000000"/>
                <w:sz w:val="24"/>
              </w:rPr>
              <w:t>0</w:t>
            </w:r>
          </w:p>
        </w:tc>
      </w:tr>
      <w:tr w:rsidR="0017211E" w:rsidTr="00695808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E" w:rsidRDefault="0017211E">
            <w:pPr>
              <w:pStyle w:val="smal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oferowane stanowisko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E" w:rsidRPr="00CB116B" w:rsidRDefault="00F5707B" w:rsidP="00C135B4">
            <w:pPr>
              <w:pStyle w:val="small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Podinspektora </w:t>
            </w:r>
            <w:r w:rsidR="002A61AF" w:rsidRPr="002A61AF">
              <w:rPr>
                <w:rFonts w:ascii="Times New Roman" w:hAnsi="Times New Roman"/>
                <w:b/>
                <w:bCs/>
                <w:color w:val="000000"/>
                <w:sz w:val="24"/>
              </w:rPr>
              <w:t>ds. ewidencji gruntów i budynków</w:t>
            </w:r>
            <w:r w:rsidR="00B21E0D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B21E0D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</w:r>
            <w:r w:rsidR="008955E1" w:rsidRPr="008955E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w Wydziale Geodezji, Kartografii </w:t>
            </w:r>
            <w:r w:rsidR="00491331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</w:r>
            <w:r w:rsidR="008955E1" w:rsidRPr="008955E1">
              <w:rPr>
                <w:rFonts w:ascii="Times New Roman" w:hAnsi="Times New Roman"/>
                <w:b/>
                <w:bCs/>
                <w:color w:val="000000"/>
                <w:sz w:val="24"/>
              </w:rPr>
              <w:t>i Katastru</w:t>
            </w:r>
          </w:p>
        </w:tc>
      </w:tr>
      <w:tr w:rsidR="0017211E" w:rsidTr="00695808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E" w:rsidRDefault="0017211E">
            <w:pPr>
              <w:pStyle w:val="smal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data ogłoszenia naboru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E" w:rsidRDefault="008955E1" w:rsidP="008955E1">
            <w:pPr>
              <w:pStyle w:val="small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15</w:t>
            </w:r>
            <w:r w:rsidR="0033043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kwietnia</w:t>
            </w:r>
            <w:r w:rsidR="008C65E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17211E">
              <w:rPr>
                <w:rFonts w:ascii="Times New Roman" w:hAnsi="Times New Roman"/>
                <w:b/>
                <w:bCs/>
                <w:color w:val="000000"/>
                <w:sz w:val="24"/>
              </w:rPr>
              <w:t>20</w:t>
            </w:r>
            <w:r w:rsidR="001835EC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 w:rsidR="004F4860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04588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17211E">
              <w:rPr>
                <w:rFonts w:ascii="Times New Roman" w:hAnsi="Times New Roman"/>
                <w:b/>
                <w:bCs/>
                <w:color w:val="000000"/>
                <w:sz w:val="24"/>
              </w:rPr>
              <w:t>r.</w:t>
            </w:r>
          </w:p>
        </w:tc>
      </w:tr>
      <w:tr w:rsidR="0017211E" w:rsidTr="00695808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E" w:rsidRDefault="0017211E">
            <w:pPr>
              <w:pStyle w:val="smal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termin składania dokumentów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1E" w:rsidRDefault="004D7417" w:rsidP="00B21E0D">
            <w:pPr>
              <w:pStyle w:val="small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d</w:t>
            </w:r>
            <w:r w:rsidR="0017211E">
              <w:rPr>
                <w:rFonts w:ascii="Times New Roman" w:hAnsi="Times New Roman"/>
                <w:b/>
                <w:bCs/>
                <w:color w:val="000000"/>
                <w:sz w:val="24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dnia</w:t>
            </w:r>
            <w:r w:rsidR="0017211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B21E0D">
              <w:rPr>
                <w:rFonts w:ascii="Times New Roman" w:hAnsi="Times New Roman"/>
                <w:b/>
                <w:bCs/>
                <w:color w:val="000000"/>
                <w:sz w:val="24"/>
              </w:rPr>
              <w:t>30</w:t>
            </w:r>
            <w:r w:rsidR="0033043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4F4860">
              <w:rPr>
                <w:rFonts w:ascii="Times New Roman" w:hAnsi="Times New Roman"/>
                <w:b/>
                <w:bCs/>
                <w:color w:val="000000"/>
                <w:sz w:val="24"/>
              </w:rPr>
              <w:t>kwietnia</w:t>
            </w:r>
            <w:r w:rsidR="0033043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C81616">
              <w:rPr>
                <w:rFonts w:ascii="Times New Roman" w:hAnsi="Times New Roman"/>
                <w:b/>
                <w:bCs/>
                <w:color w:val="000000"/>
                <w:sz w:val="24"/>
              </w:rPr>
              <w:t>20</w:t>
            </w:r>
            <w:r w:rsidR="001835EC">
              <w:rPr>
                <w:rFonts w:ascii="Times New Roman" w:hAnsi="Times New Roman"/>
                <w:b/>
                <w:bCs/>
                <w:color w:val="000000"/>
                <w:sz w:val="24"/>
              </w:rPr>
              <w:t>2</w:t>
            </w:r>
            <w:r w:rsidR="004F4860">
              <w:rPr>
                <w:rFonts w:ascii="Times New Roman" w:hAnsi="Times New Roman"/>
                <w:b/>
                <w:bCs/>
                <w:color w:val="000000"/>
                <w:sz w:val="24"/>
              </w:rPr>
              <w:t>1</w:t>
            </w:r>
            <w:r w:rsidR="0017211E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r.</w:t>
            </w:r>
          </w:p>
        </w:tc>
      </w:tr>
    </w:tbl>
    <w:p w:rsidR="0017211E" w:rsidRDefault="0017211E">
      <w:pPr>
        <w:pStyle w:val="Nagwek1"/>
        <w:rPr>
          <w:color w:val="000000"/>
        </w:rPr>
      </w:pPr>
    </w:p>
    <w:p w:rsidR="0017211E" w:rsidRDefault="0017211E">
      <w:pPr>
        <w:pStyle w:val="Nagwek1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>WYMAGANIA ZWIĄZANE ZE STANOWISKIEM</w:t>
      </w:r>
    </w:p>
    <w:p w:rsidR="0017211E" w:rsidRDefault="0017211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8955E1" w:rsidRPr="008955E1" w:rsidRDefault="0017211E" w:rsidP="008955E1">
      <w:pPr>
        <w:pStyle w:val="Akapitzlist"/>
        <w:numPr>
          <w:ilvl w:val="0"/>
          <w:numId w:val="30"/>
        </w:numPr>
        <w:rPr>
          <w:b/>
          <w:bCs w:val="0"/>
          <w:color w:val="000000"/>
        </w:rPr>
      </w:pPr>
      <w:r w:rsidRPr="008955E1">
        <w:rPr>
          <w:b/>
          <w:bCs w:val="0"/>
          <w:color w:val="000000"/>
          <w:u w:val="single"/>
        </w:rPr>
        <w:t>Wymagania niezbędne</w:t>
      </w:r>
      <w:r w:rsidRPr="008955E1">
        <w:rPr>
          <w:b/>
          <w:bCs w:val="0"/>
          <w:color w:val="000000"/>
        </w:rPr>
        <w:t xml:space="preserve">:      </w:t>
      </w:r>
    </w:p>
    <w:p w:rsidR="002A61AF" w:rsidRPr="002A61AF" w:rsidRDefault="002A61AF" w:rsidP="002A61AF">
      <w:pPr>
        <w:pStyle w:val="Bezodstpw"/>
        <w:numPr>
          <w:ilvl w:val="0"/>
          <w:numId w:val="3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wykształcenie wyższe o kierunku geodezji i kartografii;</w:t>
      </w:r>
    </w:p>
    <w:p w:rsidR="002A61AF" w:rsidRPr="002A61AF" w:rsidRDefault="002A61AF" w:rsidP="002A61AF">
      <w:pPr>
        <w:pStyle w:val="Bezodstpw"/>
        <w:numPr>
          <w:ilvl w:val="0"/>
          <w:numId w:val="31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znajomość:</w:t>
      </w:r>
    </w:p>
    <w:p w:rsidR="002A61AF" w:rsidRPr="002A61AF" w:rsidRDefault="002A61AF" w:rsidP="002A61AF">
      <w:pPr>
        <w:pStyle w:val="Bezodstpw"/>
        <w:numPr>
          <w:ilvl w:val="0"/>
          <w:numId w:val="32"/>
        </w:numPr>
        <w:tabs>
          <w:tab w:val="left" w:pos="1701"/>
        </w:tabs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prawa administracyjnego, w zakresie obejmującym:</w:t>
      </w:r>
    </w:p>
    <w:p w:rsidR="002A61AF" w:rsidRPr="002A61AF" w:rsidRDefault="002A61AF" w:rsidP="002A61AF">
      <w:pPr>
        <w:pStyle w:val="Bezodstpw"/>
        <w:numPr>
          <w:ilvl w:val="0"/>
          <w:numId w:val="33"/>
        </w:numPr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 xml:space="preserve">administrację centralną i samorządową (ogólnie) </w:t>
      </w:r>
    </w:p>
    <w:p w:rsidR="002A61AF" w:rsidRPr="002A61AF" w:rsidRDefault="002A61AF" w:rsidP="002A61AF">
      <w:pPr>
        <w:pStyle w:val="Bezodstpw"/>
        <w:numPr>
          <w:ilvl w:val="0"/>
          <w:numId w:val="33"/>
        </w:numPr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 xml:space="preserve">postępowanie administracyjne, </w:t>
      </w:r>
    </w:p>
    <w:p w:rsidR="002A61AF" w:rsidRPr="002A61AF" w:rsidRDefault="002A61AF" w:rsidP="002A61AF">
      <w:pPr>
        <w:pStyle w:val="Bezodstpw"/>
        <w:numPr>
          <w:ilvl w:val="0"/>
          <w:numId w:val="32"/>
        </w:numPr>
        <w:tabs>
          <w:tab w:val="left" w:pos="1701"/>
        </w:tabs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prawa geodezyjnego i kartograficznego w zakresie obejmującym:</w:t>
      </w:r>
    </w:p>
    <w:p w:rsidR="002A61AF" w:rsidRPr="002A61AF" w:rsidRDefault="002A61AF" w:rsidP="002A61AF">
      <w:pPr>
        <w:pStyle w:val="Bezodstpw"/>
        <w:numPr>
          <w:ilvl w:val="0"/>
          <w:numId w:val="34"/>
        </w:numPr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 xml:space="preserve">organizację administracji geodezyjnej i kartograficznej </w:t>
      </w:r>
    </w:p>
    <w:p w:rsidR="002A61AF" w:rsidRPr="002A61AF" w:rsidRDefault="002A61AF" w:rsidP="002A61AF">
      <w:pPr>
        <w:pStyle w:val="Bezodstpw"/>
        <w:numPr>
          <w:ilvl w:val="0"/>
          <w:numId w:val="34"/>
        </w:numPr>
        <w:ind w:left="1418" w:firstLine="283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prowadzenie powiatowego zasobu geodezyjnego i kartograficznego (ogólnie)</w:t>
      </w:r>
    </w:p>
    <w:p w:rsidR="002A61AF" w:rsidRPr="002A61AF" w:rsidRDefault="002A61AF" w:rsidP="002A61AF">
      <w:pPr>
        <w:pStyle w:val="Bezodstpw"/>
        <w:numPr>
          <w:ilvl w:val="0"/>
          <w:numId w:val="34"/>
        </w:numPr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weryfikację zbiorów danych lub innych materiałów stanowiących wyniki prac geodezyjnych i prac kartograficznych, przekazywanych do powiatowego zasobu geodezyjnego i kartograficznego (ogólnie)</w:t>
      </w:r>
    </w:p>
    <w:p w:rsidR="002A61AF" w:rsidRPr="002A61AF" w:rsidRDefault="002A61AF" w:rsidP="002A61AF">
      <w:pPr>
        <w:pStyle w:val="Bezodstpw"/>
        <w:numPr>
          <w:ilvl w:val="0"/>
          <w:numId w:val="34"/>
        </w:numPr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 xml:space="preserve">udostępnianie materiałów zasobu geodezyjnego i kartograficznego (ogólnie) </w:t>
      </w:r>
    </w:p>
    <w:p w:rsidR="002A61AF" w:rsidRPr="002A61AF" w:rsidRDefault="002A61AF" w:rsidP="002A61AF">
      <w:pPr>
        <w:pStyle w:val="Bezodstpw"/>
        <w:numPr>
          <w:ilvl w:val="0"/>
          <w:numId w:val="34"/>
        </w:numPr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tworzenie standardowych opracowań kartograficznych (mapy ewidencyjnej mapy zasadniczej</w:t>
      </w:r>
      <w:r>
        <w:rPr>
          <w:rFonts w:ascii="Times New Roman" w:hAnsi="Times New Roman"/>
          <w:sz w:val="24"/>
          <w:szCs w:val="24"/>
        </w:rPr>
        <w:t>, o</w:t>
      </w:r>
      <w:r w:rsidRPr="002A61AF">
        <w:rPr>
          <w:rFonts w:ascii="Times New Roman" w:hAnsi="Times New Roman"/>
          <w:sz w:val="24"/>
          <w:szCs w:val="24"/>
        </w:rPr>
        <w:t>gólnie),</w:t>
      </w:r>
    </w:p>
    <w:p w:rsidR="002A61AF" w:rsidRPr="002A61AF" w:rsidRDefault="002A61AF" w:rsidP="002A61AF">
      <w:pPr>
        <w:pStyle w:val="Bezodstpw"/>
        <w:numPr>
          <w:ilvl w:val="0"/>
          <w:numId w:val="32"/>
        </w:numPr>
        <w:tabs>
          <w:tab w:val="left" w:pos="1701"/>
        </w:tabs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przepisów dotyczących nieruchomości, w zakresie obejmującym:</w:t>
      </w:r>
    </w:p>
    <w:p w:rsidR="002A61AF" w:rsidRPr="002A61AF" w:rsidRDefault="002A61AF" w:rsidP="002A61AF">
      <w:pPr>
        <w:pStyle w:val="Bezodstpw"/>
        <w:numPr>
          <w:ilvl w:val="0"/>
          <w:numId w:val="35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gospodarki nieruchomościami</w:t>
      </w:r>
    </w:p>
    <w:p w:rsidR="002A61AF" w:rsidRPr="002A61AF" w:rsidRDefault="002A61AF" w:rsidP="002A61AF">
      <w:pPr>
        <w:pStyle w:val="Bezodstpw"/>
        <w:numPr>
          <w:ilvl w:val="0"/>
          <w:numId w:val="35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 xml:space="preserve">rozgraniczania nieruchomości, podziałów nieruchomości, scalenia </w:t>
      </w:r>
      <w:r w:rsidRPr="002A61AF">
        <w:rPr>
          <w:rFonts w:ascii="Times New Roman" w:hAnsi="Times New Roman"/>
          <w:sz w:val="24"/>
          <w:szCs w:val="24"/>
        </w:rPr>
        <w:br/>
        <w:t xml:space="preserve">i podziałów nieruchomości, scalenia i wymiany gruntów </w:t>
      </w:r>
    </w:p>
    <w:p w:rsidR="002A61AF" w:rsidRPr="002A61AF" w:rsidRDefault="002A61AF" w:rsidP="002A61AF">
      <w:pPr>
        <w:pStyle w:val="Bezodstpw"/>
        <w:numPr>
          <w:ilvl w:val="0"/>
          <w:numId w:val="35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prawa cywilnego (własność i inne prawa ograniczone)</w:t>
      </w:r>
    </w:p>
    <w:p w:rsidR="002A61AF" w:rsidRPr="002A61AF" w:rsidRDefault="002A61AF" w:rsidP="002A61AF">
      <w:pPr>
        <w:pStyle w:val="Bezodstpw"/>
        <w:numPr>
          <w:ilvl w:val="0"/>
          <w:numId w:val="35"/>
        </w:numPr>
        <w:tabs>
          <w:tab w:val="left" w:pos="2268"/>
        </w:tabs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 xml:space="preserve">ksiąg wieczystych, zbiorów dokumentów, innych dokumentów ustalających stan prawny nieruchomości (gruntowych, budynkowych, lokalowych) </w:t>
      </w:r>
    </w:p>
    <w:p w:rsidR="002A61AF" w:rsidRPr="002A61AF" w:rsidRDefault="002A61AF" w:rsidP="002A61AF">
      <w:pPr>
        <w:pStyle w:val="Bezodstpw"/>
        <w:numPr>
          <w:ilvl w:val="0"/>
          <w:numId w:val="32"/>
        </w:numPr>
        <w:tabs>
          <w:tab w:val="left" w:pos="1701"/>
        </w:tabs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prawa wodnego (linii brzegowej),</w:t>
      </w:r>
    </w:p>
    <w:p w:rsidR="002A61AF" w:rsidRPr="002A61AF" w:rsidRDefault="002A61AF" w:rsidP="002A61AF">
      <w:pPr>
        <w:pStyle w:val="Bezodstpw"/>
        <w:numPr>
          <w:ilvl w:val="0"/>
          <w:numId w:val="32"/>
        </w:numPr>
        <w:tabs>
          <w:tab w:val="left" w:pos="1701"/>
        </w:tabs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>prawa budowlanego planowania przestrzennego;</w:t>
      </w:r>
    </w:p>
    <w:p w:rsidR="002A61AF" w:rsidRPr="002A61AF" w:rsidRDefault="002A61AF" w:rsidP="002A61AF">
      <w:pPr>
        <w:pStyle w:val="Bezodstpw"/>
        <w:numPr>
          <w:ilvl w:val="0"/>
          <w:numId w:val="36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61AF">
        <w:rPr>
          <w:rFonts w:ascii="Times New Roman" w:hAnsi="Times New Roman"/>
          <w:sz w:val="24"/>
          <w:szCs w:val="24"/>
        </w:rPr>
        <w:t xml:space="preserve">przygotowanie </w:t>
      </w:r>
      <w:proofErr w:type="spellStart"/>
      <w:r w:rsidRPr="002A61AF">
        <w:rPr>
          <w:rFonts w:ascii="Times New Roman" w:hAnsi="Times New Roman"/>
          <w:sz w:val="24"/>
          <w:szCs w:val="24"/>
        </w:rPr>
        <w:t>geoinformatyczne</w:t>
      </w:r>
      <w:proofErr w:type="spellEnd"/>
      <w:r w:rsidRPr="002A61AF">
        <w:rPr>
          <w:rFonts w:ascii="Times New Roman" w:hAnsi="Times New Roman"/>
          <w:sz w:val="24"/>
          <w:szCs w:val="24"/>
        </w:rPr>
        <w:t xml:space="preserve"> w zakresie obsługi oprogramowań do prowadzenia baz danych, o których mowa w art. 4 Prawa geodezyjnego i kartograficznego (EWMAPA, EWOPIS, OSRODEK BANK OSNÓW lub innych);</w:t>
      </w:r>
    </w:p>
    <w:p w:rsidR="008955E1" w:rsidRPr="008955E1" w:rsidRDefault="008955E1" w:rsidP="008955E1">
      <w:pPr>
        <w:pStyle w:val="Bezodstpw"/>
        <w:numPr>
          <w:ilvl w:val="0"/>
          <w:numId w:val="3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955E1">
        <w:rPr>
          <w:rFonts w:ascii="Times New Roman" w:hAnsi="Times New Roman"/>
          <w:sz w:val="24"/>
          <w:szCs w:val="24"/>
        </w:rPr>
        <w:t>nieposzlakowana opinia;</w:t>
      </w:r>
    </w:p>
    <w:p w:rsidR="008955E1" w:rsidRPr="008955E1" w:rsidRDefault="008955E1" w:rsidP="008955E1">
      <w:pPr>
        <w:pStyle w:val="Bezodstpw"/>
        <w:numPr>
          <w:ilvl w:val="0"/>
          <w:numId w:val="3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955E1">
        <w:rPr>
          <w:rFonts w:ascii="Times New Roman" w:hAnsi="Times New Roman"/>
          <w:sz w:val="24"/>
          <w:szCs w:val="24"/>
        </w:rPr>
        <w:lastRenderedPageBreak/>
        <w:t xml:space="preserve">niekaralność za umyślne przestępstwo ścigane z oskarżenia publicznego lub umyślnie przestępstwo skarbowe; </w:t>
      </w:r>
    </w:p>
    <w:p w:rsidR="008955E1" w:rsidRPr="008955E1" w:rsidRDefault="008955E1" w:rsidP="008955E1">
      <w:pPr>
        <w:pStyle w:val="Bezodstpw"/>
        <w:numPr>
          <w:ilvl w:val="0"/>
          <w:numId w:val="3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955E1">
        <w:rPr>
          <w:rFonts w:ascii="Times New Roman" w:hAnsi="Times New Roman"/>
          <w:sz w:val="24"/>
          <w:szCs w:val="24"/>
        </w:rPr>
        <w:t>stan zdrowia pozwalający na zatrudnienie na w/w stanowisku,</w:t>
      </w:r>
    </w:p>
    <w:p w:rsidR="008955E1" w:rsidRPr="008955E1" w:rsidRDefault="008955E1" w:rsidP="008955E1">
      <w:pPr>
        <w:pStyle w:val="Bezodstpw"/>
        <w:numPr>
          <w:ilvl w:val="0"/>
          <w:numId w:val="3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955E1">
        <w:rPr>
          <w:rFonts w:ascii="Times New Roman" w:hAnsi="Times New Roman"/>
          <w:sz w:val="24"/>
          <w:szCs w:val="24"/>
        </w:rPr>
        <w:t>obywatelstwo polskie;</w:t>
      </w:r>
    </w:p>
    <w:p w:rsidR="008955E1" w:rsidRPr="008955E1" w:rsidRDefault="008955E1" w:rsidP="008955E1">
      <w:pPr>
        <w:pStyle w:val="Bezodstpw"/>
        <w:numPr>
          <w:ilvl w:val="0"/>
          <w:numId w:val="36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8955E1">
        <w:rPr>
          <w:rFonts w:ascii="Times New Roman" w:hAnsi="Times New Roman"/>
          <w:sz w:val="24"/>
          <w:szCs w:val="24"/>
        </w:rPr>
        <w:t>posiadanie pełnej zdolności do czynności prawnych oraz korzystanie z pełni praw publicznych.</w:t>
      </w:r>
    </w:p>
    <w:p w:rsidR="0017211E" w:rsidRPr="008955E1" w:rsidRDefault="0017211E" w:rsidP="008955E1">
      <w:pPr>
        <w:pStyle w:val="Akapitzlist"/>
        <w:rPr>
          <w:b/>
          <w:bCs w:val="0"/>
          <w:color w:val="000000"/>
        </w:rPr>
      </w:pPr>
      <w:r w:rsidRPr="008955E1">
        <w:rPr>
          <w:b/>
          <w:bCs w:val="0"/>
          <w:color w:val="000000"/>
        </w:rPr>
        <w:t xml:space="preserve">                                                    </w:t>
      </w:r>
    </w:p>
    <w:p w:rsidR="0080251C" w:rsidRDefault="0017211E" w:rsidP="0080251C">
      <w:pPr>
        <w:pStyle w:val="Bezodstpw"/>
        <w:rPr>
          <w:rFonts w:ascii="Times New Roman" w:hAnsi="Times New Roman"/>
          <w:color w:val="000000"/>
          <w:sz w:val="24"/>
          <w:szCs w:val="24"/>
        </w:rPr>
      </w:pPr>
      <w:r w:rsidRPr="0051221E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51221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Wymagania dodatkowe:</w:t>
      </w:r>
      <w:r w:rsidRPr="005122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4860" w:rsidRPr="00F5707B" w:rsidRDefault="00F5707B" w:rsidP="00F5707B">
      <w:pPr>
        <w:autoSpaceDE w:val="0"/>
        <w:autoSpaceDN w:val="0"/>
        <w:adjustRightInd w:val="0"/>
        <w:ind w:left="8"/>
        <w:rPr>
          <w:bCs w:val="0"/>
          <w:color w:val="auto"/>
          <w:szCs w:val="24"/>
        </w:rPr>
      </w:pPr>
      <w:r>
        <w:rPr>
          <w:bCs w:val="0"/>
          <w:color w:val="auto"/>
          <w:szCs w:val="24"/>
        </w:rPr>
        <w:t>- P</w:t>
      </w:r>
      <w:r w:rsidRPr="00F5707B">
        <w:rPr>
          <w:bCs w:val="0"/>
          <w:color w:val="auto"/>
          <w:szCs w:val="24"/>
        </w:rPr>
        <w:t>osiadanie przynajmniej jednego uprawnienia zawodowego do wykonywania samodzielnych funkcji w dziedzinie geodezji i kartografii, o których mowa w art. 43 Prawa geodezyjnego i kartograficznego.</w:t>
      </w:r>
    </w:p>
    <w:p w:rsidR="0017211E" w:rsidRPr="00491331" w:rsidRDefault="004F4860" w:rsidP="004F4860">
      <w:pPr>
        <w:pStyle w:val="small2"/>
        <w:tabs>
          <w:tab w:val="left" w:pos="1756"/>
          <w:tab w:val="left" w:pos="8293"/>
        </w:tabs>
        <w:ind w:left="8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17211E" w:rsidRPr="00491331">
        <w:rPr>
          <w:rFonts w:ascii="Times New Roman" w:hAnsi="Times New Roman"/>
          <w:b/>
          <w:bCs/>
          <w:color w:val="000000"/>
          <w:sz w:val="24"/>
        </w:rPr>
        <w:t>ZAKRES WYKONYWANYCH ZADAŃ NA STANOWISKU</w:t>
      </w:r>
    </w:p>
    <w:p w:rsidR="002A61AF" w:rsidRPr="002A61AF" w:rsidRDefault="002A61AF" w:rsidP="002A61AF">
      <w:pPr>
        <w:pStyle w:val="divparagraph"/>
        <w:numPr>
          <w:ilvl w:val="0"/>
          <w:numId w:val="42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imes New Roman" w:hAnsi="Times New Roman" w:cs="Times New Roman"/>
          <w:color w:val="auto"/>
          <w:sz w:val="24"/>
          <w:szCs w:val="24"/>
        </w:rPr>
      </w:pPr>
      <w:r w:rsidRPr="002A61AF">
        <w:rPr>
          <w:rFonts w:ascii="Times New Roman" w:hAnsi="Times New Roman" w:cs="Times New Roman"/>
          <w:color w:val="auto"/>
          <w:sz w:val="24"/>
          <w:szCs w:val="24"/>
        </w:rPr>
        <w:t>Prowadzenie postępowań administracyjnych na potrzeby aktualizacji lub modernizacji ewidencji gruntów i budynków, przy współudziale pracowników prowadzących ewidencję gruntów i budynków lub prowadzących powiatowy zasób geodezyjny i kartograficzny - czynności procesowych w rozumieniu Kodeksu postępowania administracyjnego i innych przepisów szczególnych stosownych w postępowaniu administracyjnym, obejmujących:</w:t>
      </w:r>
    </w:p>
    <w:p w:rsidR="002A61AF" w:rsidRPr="002A61AF" w:rsidRDefault="002A61AF" w:rsidP="002A61AF">
      <w:pPr>
        <w:pStyle w:val="Akapitzlist1"/>
        <w:numPr>
          <w:ilvl w:val="1"/>
          <w:numId w:val="42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</w:pPr>
      <w:r w:rsidRPr="002A61AF">
        <w:t xml:space="preserve">przeprowadzanie dowodów z: (1) dokumentów, (2) przesłuchania stron, (3) przesłuchania świadków, (4) opinii biegłych lub przesłuchania biegłych, (5) oględzin, (6) rozpraw administracyjnych, (7) a także ocenianie całokształtu materiału dowodowego, </w:t>
      </w:r>
    </w:p>
    <w:p w:rsidR="002A61AF" w:rsidRPr="002A61AF" w:rsidRDefault="002A61AF" w:rsidP="002A61AF">
      <w:pPr>
        <w:pStyle w:val="Akapitzlist1"/>
        <w:numPr>
          <w:ilvl w:val="1"/>
          <w:numId w:val="42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</w:pPr>
      <w:r w:rsidRPr="002A61AF">
        <w:t>redagowanie projektów pism procesowych lub dokumentów urzędowych (zawiadomień, wezwań, protokołów, adnotacji, odpowiedzi, postanowień, decyzji) oraz innych czynności związanych z postępowaniami, poświadczanie zgodności kopii dokumentu z oryginałem.</w:t>
      </w:r>
    </w:p>
    <w:p w:rsidR="002A61AF" w:rsidRPr="002A61AF" w:rsidRDefault="002A61AF" w:rsidP="002A61AF">
      <w:pPr>
        <w:numPr>
          <w:ilvl w:val="0"/>
          <w:numId w:val="42"/>
        </w:numPr>
        <w:tabs>
          <w:tab w:val="clear" w:pos="720"/>
          <w:tab w:val="num" w:pos="540"/>
        </w:tabs>
        <w:ind w:left="540" w:hanging="540"/>
        <w:jc w:val="both"/>
        <w:rPr>
          <w:color w:val="auto"/>
          <w:szCs w:val="24"/>
        </w:rPr>
      </w:pPr>
      <w:r w:rsidRPr="002A61AF">
        <w:rPr>
          <w:color w:val="auto"/>
          <w:szCs w:val="24"/>
        </w:rPr>
        <w:t>Jeśli będą wymagać tego potrzeby jednostki organizacyjnej, którą jest Wydział Geodezji Kartografii i Katastru, przełożony może powierzyć pracownikowi:</w:t>
      </w:r>
    </w:p>
    <w:p w:rsidR="002A61AF" w:rsidRPr="002A61AF" w:rsidRDefault="002A61AF" w:rsidP="002A61AF">
      <w:pPr>
        <w:numPr>
          <w:ilvl w:val="0"/>
          <w:numId w:val="39"/>
        </w:numPr>
        <w:tabs>
          <w:tab w:val="left" w:pos="1080"/>
        </w:tabs>
        <w:ind w:left="1080" w:hanging="540"/>
        <w:jc w:val="both"/>
        <w:rPr>
          <w:color w:val="auto"/>
          <w:szCs w:val="24"/>
        </w:rPr>
      </w:pPr>
      <w:r w:rsidRPr="002A61AF">
        <w:rPr>
          <w:color w:val="auto"/>
          <w:szCs w:val="24"/>
        </w:rPr>
        <w:t xml:space="preserve">prowadzenie powiatowego zasobu geodezyjnego i kartograficznego </w:t>
      </w:r>
      <w:r w:rsidRPr="002A61AF">
        <w:rPr>
          <w:color w:val="auto"/>
          <w:szCs w:val="24"/>
        </w:rPr>
        <w:br/>
        <w:t xml:space="preserve">(w rozumieniu rozdziału 7 ustawy z dnia 17 maja 1989 r. Prawo geodezyjne </w:t>
      </w:r>
      <w:r w:rsidRPr="002A61AF">
        <w:rPr>
          <w:color w:val="auto"/>
          <w:szCs w:val="24"/>
        </w:rPr>
        <w:br/>
        <w:t>i kartograficzne tudzież rozporządzenia Ministra Administracji i Cyfryzacji z dnia 5 września 2013 r. w sprawie organizacji i trybu prowadzenia państwowego zasobu geodezyjnego i kartograficznego,</w:t>
      </w:r>
    </w:p>
    <w:p w:rsidR="002A61AF" w:rsidRPr="002A61AF" w:rsidRDefault="002A61AF" w:rsidP="002A61AF">
      <w:pPr>
        <w:numPr>
          <w:ilvl w:val="0"/>
          <w:numId w:val="39"/>
        </w:numPr>
        <w:tabs>
          <w:tab w:val="left" w:pos="1080"/>
        </w:tabs>
        <w:ind w:left="1080" w:hanging="540"/>
        <w:jc w:val="both"/>
        <w:rPr>
          <w:color w:val="auto"/>
          <w:szCs w:val="24"/>
        </w:rPr>
      </w:pPr>
      <w:r w:rsidRPr="002A61AF">
        <w:rPr>
          <w:color w:val="auto"/>
          <w:szCs w:val="24"/>
        </w:rPr>
        <w:t xml:space="preserve">udostępnianie materiałów zasobu geodezyjnego i kartograficznego </w:t>
      </w:r>
      <w:r w:rsidRPr="002A61AF">
        <w:rPr>
          <w:color w:val="auto"/>
          <w:szCs w:val="24"/>
        </w:rPr>
        <w:br/>
        <w:t xml:space="preserve">(w myśl art. 40a do art. 40f ustawy z dnia 17 maja 1989 r. Prawo geodezyjne </w:t>
      </w:r>
      <w:r w:rsidRPr="002A61AF">
        <w:rPr>
          <w:color w:val="auto"/>
          <w:szCs w:val="24"/>
        </w:rPr>
        <w:br/>
        <w:t xml:space="preserve">i kartograficzne oraz rozdziału 4 rozporządzenia Ministra Administracji </w:t>
      </w:r>
      <w:r w:rsidRPr="002A61AF">
        <w:rPr>
          <w:color w:val="auto"/>
          <w:szCs w:val="24"/>
        </w:rPr>
        <w:br/>
        <w:t>i Cyfryzacji z dnia 5 września 2013 r. w sprawie organizacji i trybu prowadzenia państwowego zasobu geodezyjnego i kartograficznego).</w:t>
      </w:r>
    </w:p>
    <w:p w:rsidR="004F4860" w:rsidRPr="002A61AF" w:rsidRDefault="004F4860" w:rsidP="002A61AF">
      <w:pPr>
        <w:rPr>
          <w:rFonts w:ascii="Arial" w:hAnsi="Arial" w:cs="Arial"/>
          <w:bCs w:val="0"/>
          <w:color w:val="auto"/>
          <w:sz w:val="15"/>
          <w:szCs w:val="15"/>
        </w:rPr>
      </w:pPr>
    </w:p>
    <w:p w:rsidR="008E138B" w:rsidRPr="00491331" w:rsidRDefault="008E138B" w:rsidP="00153D08">
      <w:pPr>
        <w:rPr>
          <w:b/>
          <w:bCs w:val="0"/>
          <w:color w:val="auto"/>
          <w:szCs w:val="24"/>
        </w:rPr>
      </w:pPr>
      <w:r w:rsidRPr="00491331">
        <w:rPr>
          <w:b/>
          <w:bCs w:val="0"/>
          <w:color w:val="auto"/>
          <w:szCs w:val="24"/>
        </w:rPr>
        <w:t>Warunki pracy:</w:t>
      </w:r>
    </w:p>
    <w:p w:rsidR="008E138B" w:rsidRPr="00491331" w:rsidRDefault="008E138B" w:rsidP="00153D08">
      <w:pPr>
        <w:ind w:left="720"/>
        <w:jc w:val="center"/>
        <w:rPr>
          <w:bCs w:val="0"/>
          <w:color w:val="auto"/>
          <w:szCs w:val="24"/>
        </w:rPr>
      </w:pPr>
    </w:p>
    <w:p w:rsidR="00CC0081" w:rsidRDefault="008E138B" w:rsidP="00153D08">
      <w:pPr>
        <w:rPr>
          <w:bCs w:val="0"/>
          <w:color w:val="auto"/>
          <w:szCs w:val="24"/>
        </w:rPr>
      </w:pPr>
      <w:r w:rsidRPr="00491331">
        <w:rPr>
          <w:bCs w:val="0"/>
          <w:color w:val="auto"/>
          <w:szCs w:val="24"/>
        </w:rPr>
        <w:t>Miejsce świadczenia pracy: Starostwo Pow</w:t>
      </w:r>
      <w:r w:rsidR="008B491E" w:rsidRPr="00491331">
        <w:rPr>
          <w:bCs w:val="0"/>
          <w:color w:val="auto"/>
          <w:szCs w:val="24"/>
        </w:rPr>
        <w:t>iatowe</w:t>
      </w:r>
      <w:r w:rsidRPr="00491331">
        <w:rPr>
          <w:bCs w:val="0"/>
          <w:color w:val="auto"/>
          <w:szCs w:val="24"/>
        </w:rPr>
        <w:t xml:space="preserve"> w Janowie Lubelskim</w:t>
      </w:r>
      <w:r w:rsidRPr="008E138B">
        <w:rPr>
          <w:bCs w:val="0"/>
          <w:color w:val="auto"/>
          <w:szCs w:val="24"/>
        </w:rPr>
        <w:t xml:space="preserve">. </w:t>
      </w:r>
    </w:p>
    <w:p w:rsidR="008E138B" w:rsidRDefault="008E138B" w:rsidP="00153D08">
      <w:pPr>
        <w:rPr>
          <w:bCs w:val="0"/>
          <w:color w:val="auto"/>
          <w:szCs w:val="24"/>
        </w:rPr>
      </w:pPr>
      <w:r w:rsidRPr="008E138B">
        <w:rPr>
          <w:bCs w:val="0"/>
          <w:color w:val="auto"/>
          <w:szCs w:val="24"/>
        </w:rPr>
        <w:t xml:space="preserve">Wymiar czasu pracy: pełny etat. </w:t>
      </w:r>
    </w:p>
    <w:p w:rsidR="008E138B" w:rsidRPr="008E138B" w:rsidRDefault="008E138B" w:rsidP="00153D08">
      <w:pPr>
        <w:ind w:left="360"/>
        <w:rPr>
          <w:bCs w:val="0"/>
          <w:color w:val="auto"/>
          <w:szCs w:val="24"/>
        </w:rPr>
      </w:pPr>
    </w:p>
    <w:p w:rsidR="008E138B" w:rsidRPr="008E138B" w:rsidRDefault="008E138B" w:rsidP="00153D08">
      <w:pPr>
        <w:rPr>
          <w:b/>
          <w:bCs w:val="0"/>
          <w:color w:val="auto"/>
          <w:szCs w:val="24"/>
        </w:rPr>
      </w:pPr>
      <w:r w:rsidRPr="008E138B">
        <w:rPr>
          <w:b/>
          <w:bCs w:val="0"/>
          <w:color w:val="auto"/>
          <w:szCs w:val="24"/>
        </w:rPr>
        <w:t>Wskaźnik zatrudnienia osób niepełnosprawnych w jednostce:</w:t>
      </w:r>
    </w:p>
    <w:p w:rsidR="008E138B" w:rsidRPr="008E138B" w:rsidRDefault="008E138B" w:rsidP="00153D08">
      <w:pPr>
        <w:rPr>
          <w:bCs w:val="0"/>
          <w:color w:val="auto"/>
          <w:szCs w:val="24"/>
        </w:rPr>
      </w:pPr>
    </w:p>
    <w:p w:rsidR="008E138B" w:rsidRDefault="008E138B" w:rsidP="00153D08">
      <w:pPr>
        <w:jc w:val="both"/>
        <w:rPr>
          <w:bCs w:val="0"/>
          <w:color w:val="auto"/>
          <w:szCs w:val="24"/>
        </w:rPr>
      </w:pPr>
      <w:r w:rsidRPr="008E138B">
        <w:rPr>
          <w:bCs w:val="0"/>
          <w:color w:val="auto"/>
          <w:szCs w:val="24"/>
        </w:rPr>
        <w:t xml:space="preserve">Wskaźnik zatrudnienia osób niepełnosprawnych w </w:t>
      </w:r>
      <w:r>
        <w:rPr>
          <w:bCs w:val="0"/>
          <w:color w:val="auto"/>
          <w:szCs w:val="24"/>
        </w:rPr>
        <w:t xml:space="preserve">Starostwie Powiatowym </w:t>
      </w:r>
      <w:r w:rsidRPr="008E138B">
        <w:rPr>
          <w:bCs w:val="0"/>
          <w:color w:val="auto"/>
          <w:szCs w:val="24"/>
        </w:rPr>
        <w:t xml:space="preserve"> w Janowie Lubelskim w rozumieniu przepisów o rehabilitacji zawodowej i społecznej oraz zatrudnieniu osób niepełnosprawnych jest większy niż 6%.</w:t>
      </w:r>
    </w:p>
    <w:p w:rsidR="002A61AF" w:rsidRPr="0073223B" w:rsidRDefault="002A61AF" w:rsidP="00153D08">
      <w:pPr>
        <w:jc w:val="both"/>
        <w:rPr>
          <w:bCs w:val="0"/>
          <w:color w:val="auto"/>
          <w:szCs w:val="24"/>
        </w:rPr>
      </w:pPr>
    </w:p>
    <w:p w:rsidR="0017211E" w:rsidRDefault="0017211E" w:rsidP="00153D08">
      <w:pPr>
        <w:pStyle w:val="small2"/>
        <w:tabs>
          <w:tab w:val="left" w:pos="1756"/>
          <w:tab w:val="left" w:pos="8293"/>
        </w:tabs>
        <w:ind w:left="8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 xml:space="preserve">WYMAGANE DOKUMENTY                       </w:t>
      </w:r>
    </w:p>
    <w:p w:rsidR="004D7417" w:rsidRDefault="004D7417" w:rsidP="00480A0C">
      <w:pPr>
        <w:pStyle w:val="small2"/>
        <w:numPr>
          <w:ilvl w:val="0"/>
          <w:numId w:val="25"/>
        </w:numPr>
        <w:tabs>
          <w:tab w:val="left" w:pos="993"/>
          <w:tab w:val="left" w:pos="8293"/>
        </w:tabs>
        <w:spacing w:before="0" w:beforeAutospacing="0" w:after="0" w:afterAutospacing="0"/>
        <w:ind w:left="993" w:hanging="6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Pr="0051221E">
        <w:rPr>
          <w:rFonts w:ascii="Times New Roman" w:hAnsi="Times New Roman"/>
          <w:color w:val="000000"/>
          <w:sz w:val="24"/>
          <w:szCs w:val="24"/>
        </w:rPr>
        <w:t>ist motywacyjny</w:t>
      </w:r>
      <w:r>
        <w:rPr>
          <w:rFonts w:ascii="Times New Roman" w:hAnsi="Times New Roman"/>
          <w:color w:val="000000"/>
          <w:sz w:val="24"/>
          <w:szCs w:val="24"/>
        </w:rPr>
        <w:t xml:space="preserve">  i życiorys (CV),</w:t>
      </w:r>
    </w:p>
    <w:p w:rsidR="0073223B" w:rsidRDefault="0017211E" w:rsidP="00480A0C">
      <w:pPr>
        <w:pStyle w:val="small2"/>
        <w:numPr>
          <w:ilvl w:val="0"/>
          <w:numId w:val="25"/>
        </w:numPr>
        <w:tabs>
          <w:tab w:val="left" w:pos="993"/>
          <w:tab w:val="left" w:pos="8293"/>
        </w:tabs>
        <w:spacing w:before="0" w:beforeAutospacing="0" w:after="0" w:afterAutospacing="0"/>
        <w:ind w:left="993" w:hanging="625"/>
        <w:jc w:val="both"/>
        <w:rPr>
          <w:rFonts w:ascii="Times New Roman" w:hAnsi="Times New Roman"/>
          <w:color w:val="000000"/>
          <w:sz w:val="24"/>
          <w:szCs w:val="24"/>
        </w:rPr>
      </w:pPr>
      <w:r w:rsidRPr="0073223B">
        <w:rPr>
          <w:rFonts w:ascii="Times New Roman" w:hAnsi="Times New Roman"/>
          <w:color w:val="000000"/>
          <w:sz w:val="24"/>
          <w:szCs w:val="24"/>
        </w:rPr>
        <w:t>kopie dokumentów potwierdzających wykształcenie</w:t>
      </w:r>
      <w:r w:rsidR="00695808" w:rsidRPr="0073223B">
        <w:rPr>
          <w:rFonts w:ascii="Times New Roman" w:hAnsi="Times New Roman"/>
          <w:color w:val="000000"/>
          <w:sz w:val="24"/>
          <w:szCs w:val="24"/>
        </w:rPr>
        <w:t xml:space="preserve">, uprawnienia </w:t>
      </w:r>
      <w:r w:rsidRPr="0073223B">
        <w:rPr>
          <w:rFonts w:ascii="Times New Roman" w:hAnsi="Times New Roman"/>
          <w:color w:val="000000"/>
          <w:sz w:val="24"/>
          <w:szCs w:val="24"/>
        </w:rPr>
        <w:t>i inne umiejętności,</w:t>
      </w:r>
    </w:p>
    <w:p w:rsidR="004D7417" w:rsidRPr="0073223B" w:rsidRDefault="0017211E" w:rsidP="00480A0C">
      <w:pPr>
        <w:pStyle w:val="small2"/>
        <w:numPr>
          <w:ilvl w:val="0"/>
          <w:numId w:val="25"/>
        </w:numPr>
        <w:tabs>
          <w:tab w:val="left" w:pos="993"/>
          <w:tab w:val="left" w:pos="8293"/>
        </w:tabs>
        <w:spacing w:before="0" w:beforeAutospacing="0" w:after="0" w:afterAutospacing="0"/>
        <w:ind w:left="993" w:hanging="625"/>
        <w:jc w:val="both"/>
        <w:rPr>
          <w:rFonts w:ascii="Times New Roman" w:hAnsi="Times New Roman"/>
          <w:color w:val="000000"/>
          <w:sz w:val="24"/>
          <w:szCs w:val="24"/>
        </w:rPr>
      </w:pPr>
      <w:r w:rsidRPr="0073223B">
        <w:rPr>
          <w:rFonts w:ascii="Times New Roman" w:hAnsi="Times New Roman"/>
          <w:color w:val="000000"/>
          <w:sz w:val="24"/>
          <w:szCs w:val="24"/>
        </w:rPr>
        <w:t xml:space="preserve">oświadczenia kandydata </w:t>
      </w:r>
      <w:r w:rsidR="00345C9D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07099B" w:rsidRPr="0073223B">
        <w:rPr>
          <w:rFonts w:ascii="Times New Roman" w:hAnsi="Times New Roman"/>
          <w:color w:val="000000"/>
          <w:sz w:val="24"/>
          <w:szCs w:val="24"/>
        </w:rPr>
        <w:t>posiadaniu pełnej zdolności do czynności prawnych i</w:t>
      </w:r>
      <w:r w:rsidR="0073223B">
        <w:rPr>
          <w:rFonts w:ascii="Times New Roman" w:hAnsi="Times New Roman"/>
          <w:color w:val="000000"/>
          <w:sz w:val="24"/>
          <w:szCs w:val="24"/>
        </w:rPr>
        <w:t> </w:t>
      </w:r>
      <w:r w:rsidRPr="0073223B">
        <w:rPr>
          <w:rFonts w:ascii="Times New Roman" w:hAnsi="Times New Roman"/>
          <w:color w:val="000000"/>
          <w:sz w:val="24"/>
          <w:szCs w:val="24"/>
        </w:rPr>
        <w:t>o</w:t>
      </w:r>
      <w:r w:rsidR="0073223B">
        <w:rPr>
          <w:rFonts w:ascii="Times New Roman" w:hAnsi="Times New Roman"/>
          <w:color w:val="000000"/>
          <w:sz w:val="24"/>
          <w:szCs w:val="24"/>
        </w:rPr>
        <w:t> </w:t>
      </w:r>
      <w:r w:rsidRPr="0073223B">
        <w:rPr>
          <w:rFonts w:ascii="Times New Roman" w:hAnsi="Times New Roman"/>
          <w:color w:val="000000"/>
          <w:sz w:val="24"/>
          <w:szCs w:val="24"/>
        </w:rPr>
        <w:t xml:space="preserve">korzystaniu z pełni praw publicznych </w:t>
      </w:r>
      <w:r w:rsidR="0007099B" w:rsidRPr="0073223B">
        <w:rPr>
          <w:rFonts w:ascii="Times New Roman" w:hAnsi="Times New Roman"/>
          <w:color w:val="000000"/>
          <w:sz w:val="24"/>
          <w:szCs w:val="24"/>
        </w:rPr>
        <w:t>oraz</w:t>
      </w:r>
      <w:r w:rsidRPr="007322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7417" w:rsidRPr="0073223B">
        <w:rPr>
          <w:rFonts w:ascii="Times New Roman" w:hAnsi="Times New Roman"/>
          <w:color w:val="000000"/>
          <w:sz w:val="24"/>
          <w:szCs w:val="24"/>
        </w:rPr>
        <w:t xml:space="preserve"> niekaralności </w:t>
      </w:r>
      <w:r w:rsidR="004D7417" w:rsidRPr="0073223B">
        <w:rPr>
          <w:rFonts w:ascii="Times New Roman" w:hAnsi="Times New Roman"/>
          <w:sz w:val="24"/>
          <w:szCs w:val="24"/>
        </w:rPr>
        <w:t xml:space="preserve"> za umyślne przestępstwo ścigane z oskarżenia publicznego lub umyślnie przestępstwo skarbowe,</w:t>
      </w:r>
    </w:p>
    <w:p w:rsidR="0073223B" w:rsidRDefault="0017211E" w:rsidP="00480A0C">
      <w:pPr>
        <w:pStyle w:val="small2"/>
        <w:numPr>
          <w:ilvl w:val="0"/>
          <w:numId w:val="25"/>
        </w:numPr>
        <w:tabs>
          <w:tab w:val="left" w:pos="993"/>
          <w:tab w:val="left" w:pos="8293"/>
        </w:tabs>
        <w:spacing w:before="0" w:beforeAutospacing="0" w:after="0" w:afterAutospacing="0"/>
        <w:ind w:left="993" w:hanging="625"/>
        <w:jc w:val="both"/>
        <w:rPr>
          <w:rFonts w:ascii="Times New Roman" w:hAnsi="Times New Roman"/>
          <w:color w:val="000000"/>
          <w:sz w:val="24"/>
          <w:szCs w:val="24"/>
        </w:rPr>
      </w:pPr>
      <w:r w:rsidRPr="0073223B">
        <w:rPr>
          <w:rFonts w:ascii="Times New Roman" w:hAnsi="Times New Roman"/>
          <w:color w:val="000000"/>
          <w:sz w:val="24"/>
          <w:szCs w:val="24"/>
        </w:rPr>
        <w:t xml:space="preserve">oświadczenie kandydata o wyrażeniu zgody na przetwarzanie danych osobowych </w:t>
      </w:r>
      <w:r w:rsidR="0073223B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73223B">
        <w:rPr>
          <w:rFonts w:ascii="Times New Roman" w:hAnsi="Times New Roman"/>
          <w:color w:val="000000"/>
          <w:sz w:val="24"/>
          <w:szCs w:val="24"/>
        </w:rPr>
        <w:t>do celów rekrutacji,</w:t>
      </w:r>
    </w:p>
    <w:p w:rsidR="00F5707B" w:rsidRDefault="0017211E" w:rsidP="00480A0C">
      <w:pPr>
        <w:pStyle w:val="small2"/>
        <w:numPr>
          <w:ilvl w:val="0"/>
          <w:numId w:val="25"/>
        </w:numPr>
        <w:tabs>
          <w:tab w:val="left" w:pos="993"/>
          <w:tab w:val="left" w:pos="8293"/>
        </w:tabs>
        <w:spacing w:before="0" w:beforeAutospacing="0" w:after="0" w:afterAutospacing="0"/>
        <w:ind w:left="993" w:hanging="625"/>
        <w:jc w:val="both"/>
        <w:rPr>
          <w:rFonts w:ascii="Times New Roman" w:hAnsi="Times New Roman"/>
          <w:color w:val="000000"/>
          <w:sz w:val="24"/>
          <w:szCs w:val="24"/>
        </w:rPr>
      </w:pPr>
      <w:r w:rsidRPr="0073223B">
        <w:rPr>
          <w:rFonts w:ascii="Times New Roman" w:hAnsi="Times New Roman"/>
          <w:color w:val="000000"/>
          <w:sz w:val="24"/>
          <w:szCs w:val="24"/>
        </w:rPr>
        <w:t xml:space="preserve">kserokopie świadectw pracy, </w:t>
      </w:r>
    </w:p>
    <w:p w:rsidR="0073223B" w:rsidRDefault="00F5707B" w:rsidP="00480A0C">
      <w:pPr>
        <w:pStyle w:val="small2"/>
        <w:numPr>
          <w:ilvl w:val="0"/>
          <w:numId w:val="25"/>
        </w:numPr>
        <w:tabs>
          <w:tab w:val="left" w:pos="993"/>
          <w:tab w:val="left" w:pos="8293"/>
        </w:tabs>
        <w:spacing w:before="0" w:beforeAutospacing="0" w:after="0" w:afterAutospacing="0"/>
        <w:ind w:left="993" w:hanging="6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kserokopię dowodu osobistego</w:t>
      </w:r>
      <w:r w:rsidR="0017211E" w:rsidRPr="007322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B491E" w:rsidRPr="0073223B" w:rsidRDefault="008B491E" w:rsidP="00480A0C">
      <w:pPr>
        <w:pStyle w:val="small2"/>
        <w:numPr>
          <w:ilvl w:val="0"/>
          <w:numId w:val="25"/>
        </w:numPr>
        <w:tabs>
          <w:tab w:val="left" w:pos="993"/>
          <w:tab w:val="left" w:pos="8293"/>
        </w:tabs>
        <w:spacing w:before="0" w:beforeAutospacing="0" w:after="0" w:afterAutospacing="0"/>
        <w:ind w:left="993" w:hanging="6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osoby posiadające orzeczenie o niepełnosprawności winny złożyć kopie dokumentów potwierdzających niepełnosprawność. </w:t>
      </w:r>
    </w:p>
    <w:p w:rsidR="008B491E" w:rsidRDefault="008B491E" w:rsidP="008B491E">
      <w:pPr>
        <w:pStyle w:val="small2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491E" w:rsidRDefault="0017211E" w:rsidP="008B491E">
      <w:pPr>
        <w:pStyle w:val="small2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51221E">
        <w:rPr>
          <w:rFonts w:ascii="Times New Roman" w:hAnsi="Times New Roman"/>
          <w:b/>
          <w:bCs/>
          <w:color w:val="000000"/>
          <w:sz w:val="24"/>
          <w:szCs w:val="24"/>
        </w:rPr>
        <w:t>MIEJSCE SKŁADANIA DOKUMENTÓW</w:t>
      </w:r>
    </w:p>
    <w:p w:rsidR="00480A0C" w:rsidRDefault="0017211E" w:rsidP="00DF6639">
      <w:pPr>
        <w:pStyle w:val="small2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221E">
        <w:rPr>
          <w:rFonts w:ascii="Times New Roman" w:hAnsi="Times New Roman"/>
          <w:color w:val="000000"/>
          <w:sz w:val="24"/>
          <w:szCs w:val="24"/>
        </w:rPr>
        <w:t>Sekretariat Starostwa Powi</w:t>
      </w:r>
      <w:r w:rsidR="0051221E">
        <w:rPr>
          <w:rFonts w:ascii="Times New Roman" w:hAnsi="Times New Roman"/>
          <w:color w:val="000000"/>
          <w:sz w:val="24"/>
          <w:szCs w:val="24"/>
        </w:rPr>
        <w:t>atowego w Janowie Lubelskim -</w:t>
      </w:r>
      <w:r w:rsidRPr="0051221E">
        <w:rPr>
          <w:rFonts w:ascii="Times New Roman" w:hAnsi="Times New Roman"/>
          <w:color w:val="000000"/>
          <w:sz w:val="24"/>
          <w:szCs w:val="24"/>
        </w:rPr>
        <w:t xml:space="preserve"> ul. Zamoyskiego 59</w:t>
      </w:r>
      <w:r w:rsidR="0051221E">
        <w:rPr>
          <w:rFonts w:ascii="Times New Roman" w:hAnsi="Times New Roman"/>
          <w:color w:val="000000"/>
          <w:sz w:val="24"/>
          <w:szCs w:val="24"/>
        </w:rPr>
        <w:t>,</w:t>
      </w:r>
      <w:r w:rsidRPr="0051221E">
        <w:rPr>
          <w:rFonts w:ascii="Times New Roman" w:hAnsi="Times New Roman"/>
          <w:color w:val="000000"/>
          <w:sz w:val="24"/>
          <w:szCs w:val="24"/>
        </w:rPr>
        <w:br/>
        <w:t xml:space="preserve">23-300 Janów Lubelski                                             </w:t>
      </w:r>
    </w:p>
    <w:p w:rsidR="00DF6639" w:rsidRPr="00DF6639" w:rsidRDefault="00DF6639" w:rsidP="00DF6639">
      <w:pPr>
        <w:pStyle w:val="small2"/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0A0C" w:rsidRPr="00480A0C" w:rsidRDefault="0017211E" w:rsidP="00480A0C">
      <w:pPr>
        <w:pStyle w:val="Nagwek1"/>
        <w:jc w:val="both"/>
        <w:rPr>
          <w:color w:val="000000"/>
        </w:rPr>
      </w:pPr>
      <w:r w:rsidRPr="00480A0C">
        <w:rPr>
          <w:color w:val="000000"/>
        </w:rPr>
        <w:t>UWAGI</w:t>
      </w:r>
      <w:r w:rsidR="00480A0C" w:rsidRPr="00480A0C">
        <w:rPr>
          <w:color w:val="000000"/>
        </w:rPr>
        <w:t>:</w:t>
      </w:r>
    </w:p>
    <w:p w:rsidR="00480A0C" w:rsidRPr="00153D08" w:rsidRDefault="0073223B" w:rsidP="00153D08">
      <w:pPr>
        <w:numPr>
          <w:ilvl w:val="0"/>
          <w:numId w:val="29"/>
        </w:numPr>
      </w:pPr>
      <w:r w:rsidRPr="00480A0C">
        <w:rPr>
          <w:color w:val="000000"/>
        </w:rPr>
        <w:t>Dokumenty</w:t>
      </w:r>
      <w:r w:rsidRPr="0073223B">
        <w:rPr>
          <w:color w:val="000000"/>
        </w:rPr>
        <w:t xml:space="preserve"> należy składać w </w:t>
      </w:r>
      <w:r w:rsidR="0017211E" w:rsidRPr="0073223B">
        <w:rPr>
          <w:color w:val="000000"/>
        </w:rPr>
        <w:t>zamk</w:t>
      </w:r>
      <w:r w:rsidR="00EC1FA4">
        <w:rPr>
          <w:color w:val="000000"/>
        </w:rPr>
        <w:t xml:space="preserve">niętych kopertach </w:t>
      </w:r>
      <w:r w:rsidR="0017211E" w:rsidRPr="0073223B">
        <w:rPr>
          <w:color w:val="000000"/>
        </w:rPr>
        <w:t>z dopiskiem:</w:t>
      </w:r>
      <w:r w:rsidR="004D7417" w:rsidRPr="0073223B">
        <w:rPr>
          <w:color w:val="000000"/>
        </w:rPr>
        <w:t xml:space="preserve"> </w:t>
      </w:r>
      <w:r w:rsidR="0017211E" w:rsidRPr="0073223B">
        <w:rPr>
          <w:color w:val="000000"/>
        </w:rPr>
        <w:t>„Dotyczy naboru na</w:t>
      </w:r>
      <w:r>
        <w:rPr>
          <w:color w:val="000000"/>
        </w:rPr>
        <w:t> </w:t>
      </w:r>
      <w:r w:rsidR="0017211E" w:rsidRPr="0073223B">
        <w:rPr>
          <w:color w:val="000000"/>
        </w:rPr>
        <w:t xml:space="preserve">stanowisko </w:t>
      </w:r>
      <w:r w:rsidR="00491331" w:rsidRPr="00491331">
        <w:rPr>
          <w:bCs w:val="0"/>
          <w:color w:val="000000"/>
        </w:rPr>
        <w:t xml:space="preserve">Podinspektora </w:t>
      </w:r>
      <w:r w:rsidR="002A61AF" w:rsidRPr="00695808">
        <w:rPr>
          <w:bCs w:val="0"/>
          <w:color w:val="000000"/>
          <w:szCs w:val="28"/>
        </w:rPr>
        <w:t xml:space="preserve">ds. </w:t>
      </w:r>
      <w:r w:rsidR="002A61AF">
        <w:rPr>
          <w:bCs w:val="0"/>
          <w:color w:val="000000"/>
          <w:szCs w:val="28"/>
        </w:rPr>
        <w:t>ewidencji gruntów i budynków</w:t>
      </w:r>
      <w:r w:rsidR="00491331" w:rsidRPr="00491331">
        <w:rPr>
          <w:bCs w:val="0"/>
          <w:color w:val="000000"/>
          <w:szCs w:val="20"/>
        </w:rPr>
        <w:t xml:space="preserve">  w Wydziale Geodezji, Kartografii i Katastru</w:t>
      </w:r>
      <w:r w:rsidR="00491331">
        <w:rPr>
          <w:color w:val="000000"/>
        </w:rPr>
        <w:t xml:space="preserve"> </w:t>
      </w:r>
      <w:r w:rsidR="00D9481F">
        <w:rPr>
          <w:color w:val="000000"/>
        </w:rPr>
        <w:t>Starostwa Powiatowego</w:t>
      </w:r>
      <w:r w:rsidR="0017211E" w:rsidRPr="0073223B">
        <w:rPr>
          <w:color w:val="000000"/>
        </w:rPr>
        <w:t xml:space="preserve"> w </w:t>
      </w:r>
      <w:r w:rsidR="00480A0C">
        <w:rPr>
          <w:color w:val="000000"/>
        </w:rPr>
        <w:t xml:space="preserve">Janowie </w:t>
      </w:r>
      <w:r w:rsidR="00480A0C" w:rsidRPr="00491331">
        <w:rPr>
          <w:color w:val="auto"/>
        </w:rPr>
        <w:t xml:space="preserve">Lubelskim” do dnia </w:t>
      </w:r>
      <w:r w:rsidR="00B21E0D">
        <w:rPr>
          <w:color w:val="auto"/>
        </w:rPr>
        <w:t>30</w:t>
      </w:r>
      <w:r w:rsidR="00480A0C" w:rsidRPr="00491331">
        <w:rPr>
          <w:color w:val="auto"/>
        </w:rPr>
        <w:t xml:space="preserve"> </w:t>
      </w:r>
      <w:r w:rsidR="004F4860" w:rsidRPr="00491331">
        <w:rPr>
          <w:color w:val="auto"/>
        </w:rPr>
        <w:t>kwietnia</w:t>
      </w:r>
      <w:r w:rsidR="00480A0C" w:rsidRPr="00491331">
        <w:rPr>
          <w:color w:val="auto"/>
        </w:rPr>
        <w:t xml:space="preserve"> 20</w:t>
      </w:r>
      <w:r w:rsidR="00401E65" w:rsidRPr="00491331">
        <w:rPr>
          <w:color w:val="auto"/>
        </w:rPr>
        <w:t>2</w:t>
      </w:r>
      <w:r w:rsidR="00491331" w:rsidRPr="00491331">
        <w:rPr>
          <w:color w:val="auto"/>
        </w:rPr>
        <w:t>1</w:t>
      </w:r>
      <w:r w:rsidR="00480A0C" w:rsidRPr="007B36D4">
        <w:t xml:space="preserve"> r.</w:t>
      </w:r>
      <w:r w:rsidR="00153D08" w:rsidRPr="00153D08">
        <w:rPr>
          <w:color w:val="000000"/>
          <w:szCs w:val="24"/>
        </w:rPr>
        <w:t xml:space="preserve"> </w:t>
      </w:r>
      <w:r w:rsidR="00153D08">
        <w:rPr>
          <w:color w:val="000000"/>
          <w:szCs w:val="24"/>
        </w:rPr>
        <w:t>do skrzynki podawczej Starostwa Powiatowego umieszczonej w przedsionku budynku.</w:t>
      </w:r>
    </w:p>
    <w:p w:rsidR="00480A0C" w:rsidRPr="00E53D43" w:rsidRDefault="00480A0C" w:rsidP="00153D08">
      <w:pPr>
        <w:pStyle w:val="Nagwek1"/>
        <w:numPr>
          <w:ilvl w:val="0"/>
          <w:numId w:val="29"/>
        </w:numPr>
        <w:jc w:val="both"/>
        <w:rPr>
          <w:b w:val="0"/>
        </w:rPr>
      </w:pPr>
      <w:r w:rsidRPr="007B36D4">
        <w:rPr>
          <w:b w:val="0"/>
        </w:rPr>
        <w:t>Dokumenty, które wpłyną do Starostwa Powiatowego w Janowie Lubelskim po wyżej określonym terminie nie będą rozpatrywane.</w:t>
      </w:r>
    </w:p>
    <w:p w:rsidR="00480A0C" w:rsidRPr="00E53D43" w:rsidRDefault="00480A0C" w:rsidP="00153D08">
      <w:pPr>
        <w:numPr>
          <w:ilvl w:val="0"/>
          <w:numId w:val="29"/>
        </w:numPr>
        <w:jc w:val="both"/>
        <w:rPr>
          <w:color w:val="auto"/>
        </w:rPr>
      </w:pPr>
      <w:r>
        <w:rPr>
          <w:color w:val="auto"/>
        </w:rPr>
        <w:t>Kandydat podczas rozmowy kwalifikacyjnej powinien posiadać dokument tożsamości.</w:t>
      </w:r>
    </w:p>
    <w:p w:rsidR="00480A0C" w:rsidRPr="007B36D4" w:rsidRDefault="00480A0C" w:rsidP="00153D08">
      <w:pPr>
        <w:numPr>
          <w:ilvl w:val="0"/>
          <w:numId w:val="29"/>
        </w:numPr>
        <w:jc w:val="both"/>
        <w:rPr>
          <w:color w:val="auto"/>
        </w:rPr>
      </w:pPr>
      <w:r w:rsidRPr="007B36D4">
        <w:rPr>
          <w:color w:val="auto"/>
          <w:szCs w:val="24"/>
        </w:rPr>
        <w:t>Informacja o wyniku naboru będzie umieszczona na stronie internetowej Biuletynu Informacji Publicznej oraz na tablicy ogłoszeń w budynku Starostwa Powiatowego w</w:t>
      </w:r>
      <w:r>
        <w:rPr>
          <w:color w:val="auto"/>
          <w:szCs w:val="24"/>
        </w:rPr>
        <w:t> </w:t>
      </w:r>
      <w:r w:rsidRPr="007B36D4">
        <w:rPr>
          <w:color w:val="auto"/>
          <w:szCs w:val="24"/>
        </w:rPr>
        <w:t>Janowie Lubelskim.</w:t>
      </w:r>
    </w:p>
    <w:p w:rsidR="0017211E" w:rsidRDefault="00480A0C" w:rsidP="00480A0C">
      <w:pPr>
        <w:pStyle w:val="Nagwek1"/>
        <w:ind w:left="720"/>
        <w:jc w:val="both"/>
        <w:rPr>
          <w:color w:val="000000"/>
        </w:rPr>
      </w:pPr>
      <w:r>
        <w:rPr>
          <w:b w:val="0"/>
          <w:color w:val="000000"/>
        </w:rPr>
        <w:t xml:space="preserve"> </w:t>
      </w:r>
      <w:r w:rsidR="0017211E" w:rsidRPr="0073223B">
        <w:rPr>
          <w:b w:val="0"/>
          <w:color w:val="000000"/>
        </w:rPr>
        <w:t xml:space="preserve">                                                                                                                                  </w:t>
      </w:r>
    </w:p>
    <w:sectPr w:rsidR="0017211E" w:rsidSect="00DF663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2"/>
    <w:multiLevelType w:val="hybridMultilevel"/>
    <w:tmpl w:val="96ACBEB4"/>
    <w:lvl w:ilvl="0" w:tplc="B8788B82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A804D7"/>
    <w:multiLevelType w:val="hybridMultilevel"/>
    <w:tmpl w:val="3ECEC8DE"/>
    <w:lvl w:ilvl="0" w:tplc="FAE4A4E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FF9"/>
    <w:multiLevelType w:val="hybridMultilevel"/>
    <w:tmpl w:val="0CF0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A482C"/>
    <w:multiLevelType w:val="hybridMultilevel"/>
    <w:tmpl w:val="3F481F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86E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90623"/>
    <w:multiLevelType w:val="hybridMultilevel"/>
    <w:tmpl w:val="551ED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F40A9"/>
    <w:multiLevelType w:val="hybridMultilevel"/>
    <w:tmpl w:val="8C681014"/>
    <w:lvl w:ilvl="0" w:tplc="EF9CC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008D9"/>
    <w:multiLevelType w:val="multilevel"/>
    <w:tmpl w:val="615C7C5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>
    <w:nsid w:val="18801395"/>
    <w:multiLevelType w:val="hybridMultilevel"/>
    <w:tmpl w:val="AFA017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282D1D"/>
    <w:multiLevelType w:val="hybridMultilevel"/>
    <w:tmpl w:val="A39E5F6C"/>
    <w:lvl w:ilvl="0" w:tplc="F3CECC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B3901"/>
    <w:multiLevelType w:val="hybridMultilevel"/>
    <w:tmpl w:val="AFA4B708"/>
    <w:lvl w:ilvl="0" w:tplc="A9D6F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242C8"/>
    <w:multiLevelType w:val="hybridMultilevel"/>
    <w:tmpl w:val="A82C2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64F30"/>
    <w:multiLevelType w:val="hybridMultilevel"/>
    <w:tmpl w:val="6F62A1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60254"/>
    <w:multiLevelType w:val="hybridMultilevel"/>
    <w:tmpl w:val="8EF48936"/>
    <w:lvl w:ilvl="0" w:tplc="6DFCF7D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864F8"/>
    <w:multiLevelType w:val="multilevel"/>
    <w:tmpl w:val="817862E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289069A2"/>
    <w:multiLevelType w:val="hybridMultilevel"/>
    <w:tmpl w:val="A35C91C6"/>
    <w:lvl w:ilvl="0" w:tplc="B8788B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2A316B"/>
    <w:multiLevelType w:val="hybridMultilevel"/>
    <w:tmpl w:val="1BCA83A6"/>
    <w:lvl w:ilvl="0" w:tplc="B8788B82">
      <w:start w:val="1"/>
      <w:numFmt w:val="bullet"/>
      <w:lvlText w:val="-"/>
      <w:lvlJc w:val="left"/>
      <w:pPr>
        <w:ind w:left="184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2F5E7401"/>
    <w:multiLevelType w:val="multilevel"/>
    <w:tmpl w:val="1792B7A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4D80CF3"/>
    <w:multiLevelType w:val="hybridMultilevel"/>
    <w:tmpl w:val="30582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7F74"/>
    <w:multiLevelType w:val="hybridMultilevel"/>
    <w:tmpl w:val="A4F0F6C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42087CCA"/>
    <w:multiLevelType w:val="hybridMultilevel"/>
    <w:tmpl w:val="6CAC7B68"/>
    <w:lvl w:ilvl="0" w:tplc="04150017">
      <w:start w:val="1"/>
      <w:numFmt w:val="lowerLetter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0">
    <w:nsid w:val="433A58A7"/>
    <w:multiLevelType w:val="hybridMultilevel"/>
    <w:tmpl w:val="7D545EB8"/>
    <w:lvl w:ilvl="0" w:tplc="0FEE71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D751D"/>
    <w:multiLevelType w:val="hybridMultilevel"/>
    <w:tmpl w:val="1B341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A7278"/>
    <w:multiLevelType w:val="hybridMultilevel"/>
    <w:tmpl w:val="783E5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86DB9"/>
    <w:multiLevelType w:val="hybridMultilevel"/>
    <w:tmpl w:val="30CC7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A0F3C"/>
    <w:multiLevelType w:val="hybridMultilevel"/>
    <w:tmpl w:val="2F344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76565"/>
    <w:multiLevelType w:val="hybridMultilevel"/>
    <w:tmpl w:val="D3BECB6E"/>
    <w:lvl w:ilvl="0" w:tplc="C342398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31D92"/>
    <w:multiLevelType w:val="hybridMultilevel"/>
    <w:tmpl w:val="A2B0C5C4"/>
    <w:lvl w:ilvl="0" w:tplc="5FA471DA">
      <w:start w:val="1"/>
      <w:numFmt w:val="lowerLetter"/>
      <w:lvlText w:val="%1)"/>
      <w:lvlJc w:val="center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F81421"/>
    <w:multiLevelType w:val="hybridMultilevel"/>
    <w:tmpl w:val="70BEC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7188D"/>
    <w:multiLevelType w:val="hybridMultilevel"/>
    <w:tmpl w:val="1F9C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866FB"/>
    <w:multiLevelType w:val="hybridMultilevel"/>
    <w:tmpl w:val="D2DE2F7C"/>
    <w:lvl w:ilvl="0" w:tplc="04150011">
      <w:start w:val="1"/>
      <w:numFmt w:val="decimal"/>
      <w:lvlText w:val="%1)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0">
    <w:nsid w:val="5F174AE2"/>
    <w:multiLevelType w:val="hybridMultilevel"/>
    <w:tmpl w:val="CA14125C"/>
    <w:lvl w:ilvl="0" w:tplc="E9784F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5B32CC"/>
    <w:multiLevelType w:val="hybridMultilevel"/>
    <w:tmpl w:val="7ACEBC74"/>
    <w:lvl w:ilvl="0" w:tplc="20FEF9A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8B3283"/>
    <w:multiLevelType w:val="hybridMultilevel"/>
    <w:tmpl w:val="1026E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95E14"/>
    <w:multiLevelType w:val="hybridMultilevel"/>
    <w:tmpl w:val="69822108"/>
    <w:lvl w:ilvl="0" w:tplc="393875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B65DC"/>
    <w:multiLevelType w:val="hybridMultilevel"/>
    <w:tmpl w:val="D408D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74E53"/>
    <w:multiLevelType w:val="hybridMultilevel"/>
    <w:tmpl w:val="35A2DE4E"/>
    <w:lvl w:ilvl="0" w:tplc="04150011">
      <w:start w:val="1"/>
      <w:numFmt w:val="decimal"/>
      <w:lvlText w:val="%1)"/>
      <w:lvlJc w:val="left"/>
      <w:pPr>
        <w:ind w:left="728" w:hanging="360"/>
      </w:p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6">
    <w:nsid w:val="6CF07455"/>
    <w:multiLevelType w:val="hybridMultilevel"/>
    <w:tmpl w:val="565A4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90FF1"/>
    <w:multiLevelType w:val="hybridMultilevel"/>
    <w:tmpl w:val="A3D00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930C9"/>
    <w:multiLevelType w:val="hybridMultilevel"/>
    <w:tmpl w:val="83DE4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F53A1"/>
    <w:multiLevelType w:val="hybridMultilevel"/>
    <w:tmpl w:val="2FCA9ED6"/>
    <w:lvl w:ilvl="0" w:tplc="B8788B8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4F4796C"/>
    <w:multiLevelType w:val="hybridMultilevel"/>
    <w:tmpl w:val="0624E66C"/>
    <w:lvl w:ilvl="0" w:tplc="B8788B82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38"/>
  </w:num>
  <w:num w:numId="5">
    <w:abstractNumId w:val="24"/>
  </w:num>
  <w:num w:numId="6">
    <w:abstractNumId w:val="9"/>
  </w:num>
  <w:num w:numId="7">
    <w:abstractNumId w:val="31"/>
  </w:num>
  <w:num w:numId="8">
    <w:abstractNumId w:val="12"/>
  </w:num>
  <w:num w:numId="9">
    <w:abstractNumId w:val="22"/>
  </w:num>
  <w:num w:numId="10">
    <w:abstractNumId w:val="8"/>
  </w:num>
  <w:num w:numId="11">
    <w:abstractNumId w:val="7"/>
  </w:num>
  <w:num w:numId="12">
    <w:abstractNumId w:val="29"/>
  </w:num>
  <w:num w:numId="13">
    <w:abstractNumId w:val="19"/>
  </w:num>
  <w:num w:numId="14">
    <w:abstractNumId w:val="13"/>
  </w:num>
  <w:num w:numId="15">
    <w:abstractNumId w:val="6"/>
  </w:num>
  <w:num w:numId="16">
    <w:abstractNumId w:val="16"/>
  </w:num>
  <w:num w:numId="17">
    <w:abstractNumId w:val="17"/>
  </w:num>
  <w:num w:numId="18">
    <w:abstractNumId w:val="16"/>
  </w:num>
  <w:num w:numId="19">
    <w:abstractNumId w:val="32"/>
  </w:num>
  <w:num w:numId="20">
    <w:abstractNumId w:val="34"/>
  </w:num>
  <w:num w:numId="21">
    <w:abstractNumId w:val="4"/>
  </w:num>
  <w:num w:numId="22">
    <w:abstractNumId w:val="36"/>
  </w:num>
  <w:num w:numId="23">
    <w:abstractNumId w:val="27"/>
  </w:num>
  <w:num w:numId="24">
    <w:abstractNumId w:val="23"/>
  </w:num>
  <w:num w:numId="25">
    <w:abstractNumId w:val="35"/>
  </w:num>
  <w:num w:numId="26">
    <w:abstractNumId w:val="2"/>
  </w:num>
  <w:num w:numId="27">
    <w:abstractNumId w:val="28"/>
  </w:num>
  <w:num w:numId="28">
    <w:abstractNumId w:val="11"/>
  </w:num>
  <w:num w:numId="29">
    <w:abstractNumId w:val="37"/>
  </w:num>
  <w:num w:numId="30">
    <w:abstractNumId w:val="1"/>
  </w:num>
  <w:num w:numId="31">
    <w:abstractNumId w:val="21"/>
  </w:num>
  <w:num w:numId="32">
    <w:abstractNumId w:val="33"/>
  </w:num>
  <w:num w:numId="33">
    <w:abstractNumId w:val="14"/>
  </w:num>
  <w:num w:numId="34">
    <w:abstractNumId w:val="15"/>
  </w:num>
  <w:num w:numId="35">
    <w:abstractNumId w:val="39"/>
  </w:num>
  <w:num w:numId="36">
    <w:abstractNumId w:val="25"/>
  </w:num>
  <w:num w:numId="37">
    <w:abstractNumId w:val="30"/>
  </w:num>
  <w:num w:numId="38">
    <w:abstractNumId w:val="20"/>
  </w:num>
  <w:num w:numId="39">
    <w:abstractNumId w:val="26"/>
  </w:num>
  <w:num w:numId="40">
    <w:abstractNumId w:val="0"/>
  </w:num>
  <w:num w:numId="41">
    <w:abstractNumId w:val="4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A50BFF"/>
    <w:rsid w:val="000231F9"/>
    <w:rsid w:val="00036E65"/>
    <w:rsid w:val="000372EB"/>
    <w:rsid w:val="0004588C"/>
    <w:rsid w:val="0007099B"/>
    <w:rsid w:val="00105AB9"/>
    <w:rsid w:val="00153D08"/>
    <w:rsid w:val="0017211E"/>
    <w:rsid w:val="001835EC"/>
    <w:rsid w:val="001868FD"/>
    <w:rsid w:val="001C252E"/>
    <w:rsid w:val="002A61AF"/>
    <w:rsid w:val="002E197F"/>
    <w:rsid w:val="00330438"/>
    <w:rsid w:val="00345C9D"/>
    <w:rsid w:val="0037245C"/>
    <w:rsid w:val="00401E65"/>
    <w:rsid w:val="004726DE"/>
    <w:rsid w:val="00480A0C"/>
    <w:rsid w:val="00491331"/>
    <w:rsid w:val="004D7417"/>
    <w:rsid w:val="004F4860"/>
    <w:rsid w:val="0051221E"/>
    <w:rsid w:val="005364F4"/>
    <w:rsid w:val="005F2BD2"/>
    <w:rsid w:val="00695808"/>
    <w:rsid w:val="006A1DEA"/>
    <w:rsid w:val="006B2E95"/>
    <w:rsid w:val="00722FAA"/>
    <w:rsid w:val="0073223B"/>
    <w:rsid w:val="007F33AA"/>
    <w:rsid w:val="007F5268"/>
    <w:rsid w:val="0080251C"/>
    <w:rsid w:val="00837DF5"/>
    <w:rsid w:val="00882C68"/>
    <w:rsid w:val="008955E1"/>
    <w:rsid w:val="008B491E"/>
    <w:rsid w:val="008C65E8"/>
    <w:rsid w:val="008C6827"/>
    <w:rsid w:val="008E138B"/>
    <w:rsid w:val="008F1EE3"/>
    <w:rsid w:val="0097297B"/>
    <w:rsid w:val="00987F1A"/>
    <w:rsid w:val="00A50BFF"/>
    <w:rsid w:val="00A8559A"/>
    <w:rsid w:val="00B023BF"/>
    <w:rsid w:val="00B21E0D"/>
    <w:rsid w:val="00B252BD"/>
    <w:rsid w:val="00BD2793"/>
    <w:rsid w:val="00C135B4"/>
    <w:rsid w:val="00C81616"/>
    <w:rsid w:val="00C93964"/>
    <w:rsid w:val="00CA5B5A"/>
    <w:rsid w:val="00CA5CAD"/>
    <w:rsid w:val="00CB116B"/>
    <w:rsid w:val="00CC0081"/>
    <w:rsid w:val="00D80ACF"/>
    <w:rsid w:val="00D9481F"/>
    <w:rsid w:val="00DE2A56"/>
    <w:rsid w:val="00DF6639"/>
    <w:rsid w:val="00E270E9"/>
    <w:rsid w:val="00E726A5"/>
    <w:rsid w:val="00E73587"/>
    <w:rsid w:val="00E81386"/>
    <w:rsid w:val="00EA6B41"/>
    <w:rsid w:val="00EC1FA4"/>
    <w:rsid w:val="00EF4080"/>
    <w:rsid w:val="00F5707B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AA"/>
    <w:rPr>
      <w:bCs/>
      <w:color w:val="1E3614"/>
      <w:sz w:val="24"/>
      <w:szCs w:val="18"/>
    </w:rPr>
  </w:style>
  <w:style w:type="paragraph" w:styleId="Nagwek1">
    <w:name w:val="heading 1"/>
    <w:basedOn w:val="Normalny"/>
    <w:next w:val="Normalny"/>
    <w:link w:val="Nagwek1Znak"/>
    <w:qFormat/>
    <w:rsid w:val="00722FAA"/>
    <w:pPr>
      <w:keepNext/>
      <w:jc w:val="center"/>
      <w:outlineLvl w:val="0"/>
    </w:pPr>
    <w:rPr>
      <w:b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mall">
    <w:name w:val="small"/>
    <w:basedOn w:val="Normalny"/>
    <w:rsid w:val="00722FAA"/>
    <w:pPr>
      <w:spacing w:before="100" w:beforeAutospacing="1" w:after="100" w:afterAutospacing="1"/>
    </w:pPr>
    <w:rPr>
      <w:rFonts w:ascii="Verdana" w:hAnsi="Verdana"/>
      <w:bCs w:val="0"/>
      <w:color w:val="auto"/>
      <w:sz w:val="20"/>
      <w:szCs w:val="20"/>
    </w:rPr>
  </w:style>
  <w:style w:type="paragraph" w:customStyle="1" w:styleId="small2">
    <w:name w:val="small2"/>
    <w:basedOn w:val="Normalny"/>
    <w:rsid w:val="00722FAA"/>
    <w:pPr>
      <w:spacing w:before="100" w:beforeAutospacing="1" w:after="100" w:afterAutospacing="1"/>
    </w:pPr>
    <w:rPr>
      <w:rFonts w:ascii="Verdana" w:hAnsi="Verdana"/>
      <w:bCs w:val="0"/>
      <w:color w:val="auto"/>
      <w:sz w:val="20"/>
      <w:szCs w:val="20"/>
    </w:rPr>
  </w:style>
  <w:style w:type="paragraph" w:styleId="Tytu">
    <w:name w:val="Title"/>
    <w:basedOn w:val="Normalny"/>
    <w:link w:val="TytuZnak"/>
    <w:qFormat/>
    <w:rsid w:val="00722FAA"/>
    <w:pPr>
      <w:jc w:val="center"/>
    </w:pPr>
    <w:rPr>
      <w:b/>
      <w:color w:val="auto"/>
      <w:sz w:val="28"/>
      <w:szCs w:val="24"/>
    </w:rPr>
  </w:style>
  <w:style w:type="paragraph" w:styleId="Tekstpodstawowy">
    <w:name w:val="Body Text"/>
    <w:basedOn w:val="Normalny"/>
    <w:semiHidden/>
    <w:rsid w:val="00722FAA"/>
    <w:rPr>
      <w:bCs w:val="0"/>
      <w:color w:val="auto"/>
      <w:szCs w:val="20"/>
    </w:rPr>
  </w:style>
  <w:style w:type="character" w:customStyle="1" w:styleId="apple-converted-space">
    <w:name w:val="apple-converted-space"/>
    <w:rsid w:val="00105AB9"/>
  </w:style>
  <w:style w:type="paragraph" w:styleId="Bezodstpw">
    <w:name w:val="No Spacing"/>
    <w:uiPriority w:val="1"/>
    <w:qFormat/>
    <w:rsid w:val="00105AB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95808"/>
    <w:pPr>
      <w:ind w:left="720"/>
      <w:contextualSpacing/>
    </w:pPr>
  </w:style>
  <w:style w:type="paragraph" w:customStyle="1" w:styleId="Textbody">
    <w:name w:val="Text body"/>
    <w:basedOn w:val="Normalny"/>
    <w:rsid w:val="00EC1FA4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Cs w:val="0"/>
      <w:color w:val="auto"/>
      <w:kern w:val="3"/>
      <w:szCs w:val="24"/>
      <w:lang w:val="de-DE" w:eastAsia="ja-JP" w:bidi="fa-IR"/>
    </w:rPr>
  </w:style>
  <w:style w:type="paragraph" w:customStyle="1" w:styleId="Index">
    <w:name w:val="Index"/>
    <w:basedOn w:val="Normalny"/>
    <w:rsid w:val="0080251C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bCs w:val="0"/>
      <w:color w:val="auto"/>
      <w:kern w:val="3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rsid w:val="00480A0C"/>
    <w:rPr>
      <w:b/>
      <w:bCs/>
      <w:sz w:val="24"/>
      <w:szCs w:val="24"/>
    </w:rPr>
  </w:style>
  <w:style w:type="character" w:customStyle="1" w:styleId="TytuZnak">
    <w:name w:val="Tytuł Znak"/>
    <w:link w:val="Tytu"/>
    <w:rsid w:val="008955E1"/>
    <w:rPr>
      <w:b/>
      <w:bCs/>
      <w:sz w:val="28"/>
      <w:szCs w:val="24"/>
    </w:rPr>
  </w:style>
  <w:style w:type="paragraph" w:customStyle="1" w:styleId="Akapitzlist1">
    <w:name w:val="Akapit z listą1"/>
    <w:basedOn w:val="Normalny"/>
    <w:rsid w:val="002A61AF"/>
    <w:pPr>
      <w:spacing w:after="200" w:line="276" w:lineRule="auto"/>
      <w:ind w:left="720"/>
      <w:contextualSpacing/>
    </w:pPr>
    <w:rPr>
      <w:bCs w:val="0"/>
      <w:color w:val="auto"/>
      <w:szCs w:val="24"/>
      <w:lang w:eastAsia="en-US"/>
    </w:rPr>
  </w:style>
  <w:style w:type="paragraph" w:customStyle="1" w:styleId="divparagraph">
    <w:name w:val="div.paragraph"/>
    <w:rsid w:val="002A61A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72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5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7531-3D02-40C5-9525-1F01F1FB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KANDYDATÓW NA WOLNE STANOWISKO URZĘDNICZE</vt:lpstr>
    </vt:vector>
  </TitlesOfParts>
  <Company>Starostwo Powiatowe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KANDYDATÓW NA WOLNE STANOWISKO URZĘDNICZE</dc:title>
  <dc:creator>Krzysztoń Grzegorz</dc:creator>
  <cp:lastModifiedBy>asurtel</cp:lastModifiedBy>
  <cp:revision>3</cp:revision>
  <cp:lastPrinted>2021-04-15T09:44:00Z</cp:lastPrinted>
  <dcterms:created xsi:type="dcterms:W3CDTF">2021-04-15T09:59:00Z</dcterms:created>
  <dcterms:modified xsi:type="dcterms:W3CDTF">2021-04-15T10:03:00Z</dcterms:modified>
</cp:coreProperties>
</file>